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济南大学美术学院201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学年第一学期201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级艺术硕士研究生课程表（美术）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034"/>
        <w:gridCol w:w="2441"/>
        <w:gridCol w:w="3075"/>
        <w:gridCol w:w="2775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节次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一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三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四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00—9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50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中国画材料与技法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（中国画方向）陈炜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5楼研究生会议室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油画材料与技法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（油画方向）李娅娜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pStyle w:val="8"/>
              <w:ind w:left="420" w:firstLine="0" w:firstLineChars="0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(4J-606)</w:t>
            </w: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艺术史专题（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韩波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5楼研究生会议室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中国画材料与技法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（中国画方向）陈炜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5楼研究生会议室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pStyle w:val="8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油画材料与技法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（油画方向）李娅娜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(4J-606)</w:t>
            </w: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中国画材料与技法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（中国画方向）陈炜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5楼研究生会议室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油画材料与技法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（油画方向）李娅娜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(4J-606)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30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44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27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0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  <w:t>专业英语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胡斌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5楼研究生会议室）</w:t>
            </w:r>
          </w:p>
        </w:tc>
        <w:tc>
          <w:tcPr>
            <w:tcW w:w="24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艺术原理（5-7节）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亓延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5楼研究生会议室）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政治理论(含教师职业道德）(教育硕士)/马克思主义文艺理论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（艺术硕士）(合并开课）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赵秀芳等 （5-7节） （3-6周 ）   (10J-401)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中国特色社会主义理论与实践研究（所有专业学位研究生）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张敬梅等  （5-7节） （7-18周 ）  (星硕)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中国画材料与技法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（中国画方向）陈炜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5楼研究生会议室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油画材料与技法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（油画方向）李娅娜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 (4J-606)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3034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9-10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民俗艺术专题（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韩波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5楼研究生会议室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  <w:t>艺术创作方法研究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李娅娜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(4J-606)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中国古代画论研究（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褚庆立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5楼研究生会议室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68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济南大学美术学院201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学年第一学期201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级艺术硕士研究生课程表（艺术设计）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337"/>
        <w:gridCol w:w="283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00—9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环境设计专题（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环境设计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方向）（1-4节）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赵忠超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(4J-605)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视觉传达设计专题（视觉传达方向）（1-4节）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姬长武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(4J-605)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环境设计专题（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环境设计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方向）（1-4节）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赵忠超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(4J-605)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视觉传达设计专题（视觉传达方向）（1-4节）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姬长武</w:t>
            </w:r>
          </w:p>
          <w:p>
            <w:pPr>
              <w:pStyle w:val="8"/>
              <w:ind w:left="420" w:firstLine="360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(4J-605)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设计文化学（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王红梅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(4J-605)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环境设计专题（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环境设计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方向）（1-4节）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赵忠超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(4J-605)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视觉传达设计专题（视觉传达方向）（1-4节）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姬长武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(4J-605)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环境设计专题（</w:t>
            </w:r>
            <w:r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环境设计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方向）（1-4节）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赵忠超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(4J-605)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视觉传达设计专题（视觉传达方向）（1-4节）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姬长武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(4J-605)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专业英语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胡斌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5楼研究生会议室）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艺术原理（5-7节）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亓延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5楼研究生会议室）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政治理论(含教师职业道德）(教育硕士)/马克思主义文艺理论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（艺术硕士）(合并开课）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赵秀芳等 （5-7节） （3-6周 ）   (10J-401)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中国特色社会主义理论与实践研究（所有专业学位研究生）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张敬梅等  （5-7节） （7-18周 ）  (星硕)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9-10</w:t>
            </w:r>
            <w:r>
              <w:rPr>
                <w:rFonts w:hint="eastAsia" w:ascii="宋体" w:hAnsi="宋体" w:cs="宋体"/>
                <w:sz w:val="18"/>
                <w:szCs w:val="18"/>
              </w:rPr>
              <w:t>节</w:t>
            </w:r>
          </w:p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民俗艺术专题（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韩波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5楼研究生会议室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设计学原理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张嫣格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(4J-605)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</w:p>
    <w:sectPr>
      <w:pgSz w:w="16838" w:h="11906" w:orient="landscape"/>
      <w:pgMar w:top="567" w:right="1134" w:bottom="28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 Sun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3683"/>
    <w:rsid w:val="000B459B"/>
    <w:rsid w:val="00104A79"/>
    <w:rsid w:val="0013764E"/>
    <w:rsid w:val="001901F9"/>
    <w:rsid w:val="001A0C41"/>
    <w:rsid w:val="002B4178"/>
    <w:rsid w:val="0033123D"/>
    <w:rsid w:val="003A349A"/>
    <w:rsid w:val="004C3DCF"/>
    <w:rsid w:val="0053194F"/>
    <w:rsid w:val="00630DE9"/>
    <w:rsid w:val="00711913"/>
    <w:rsid w:val="007801AA"/>
    <w:rsid w:val="007B183C"/>
    <w:rsid w:val="007F7AD2"/>
    <w:rsid w:val="00863253"/>
    <w:rsid w:val="008950EE"/>
    <w:rsid w:val="008E22FA"/>
    <w:rsid w:val="00985E0A"/>
    <w:rsid w:val="009905C5"/>
    <w:rsid w:val="009943AA"/>
    <w:rsid w:val="009A6C88"/>
    <w:rsid w:val="009E3765"/>
    <w:rsid w:val="009F3789"/>
    <w:rsid w:val="00B37E77"/>
    <w:rsid w:val="00BC69E9"/>
    <w:rsid w:val="00BD0A15"/>
    <w:rsid w:val="00C4082C"/>
    <w:rsid w:val="00CB5687"/>
    <w:rsid w:val="00D762CA"/>
    <w:rsid w:val="00DC798E"/>
    <w:rsid w:val="00F41715"/>
    <w:rsid w:val="00F50618"/>
    <w:rsid w:val="00F60061"/>
    <w:rsid w:val="03C415EE"/>
    <w:rsid w:val="03F47031"/>
    <w:rsid w:val="0484526D"/>
    <w:rsid w:val="05312AC8"/>
    <w:rsid w:val="057810A7"/>
    <w:rsid w:val="07F3632B"/>
    <w:rsid w:val="081D43F8"/>
    <w:rsid w:val="0AEA45C8"/>
    <w:rsid w:val="0BFF28D0"/>
    <w:rsid w:val="0CA61D72"/>
    <w:rsid w:val="0DA10FD4"/>
    <w:rsid w:val="10935063"/>
    <w:rsid w:val="1777241D"/>
    <w:rsid w:val="17E90540"/>
    <w:rsid w:val="1A7D3F49"/>
    <w:rsid w:val="1C7D1408"/>
    <w:rsid w:val="1EC3192A"/>
    <w:rsid w:val="1F111CDB"/>
    <w:rsid w:val="1FB60151"/>
    <w:rsid w:val="24C20B0A"/>
    <w:rsid w:val="25FC69CE"/>
    <w:rsid w:val="27675711"/>
    <w:rsid w:val="27865B52"/>
    <w:rsid w:val="27E65B8C"/>
    <w:rsid w:val="28CD2E03"/>
    <w:rsid w:val="29B46B53"/>
    <w:rsid w:val="2B736307"/>
    <w:rsid w:val="2F0162B1"/>
    <w:rsid w:val="2F192FEB"/>
    <w:rsid w:val="30937E1C"/>
    <w:rsid w:val="30FF3DC2"/>
    <w:rsid w:val="316A0B30"/>
    <w:rsid w:val="31DF20F7"/>
    <w:rsid w:val="34C36F2E"/>
    <w:rsid w:val="35383DCD"/>
    <w:rsid w:val="36B04206"/>
    <w:rsid w:val="37073B2D"/>
    <w:rsid w:val="37A17EC2"/>
    <w:rsid w:val="37C551A2"/>
    <w:rsid w:val="39835E59"/>
    <w:rsid w:val="399F257C"/>
    <w:rsid w:val="3EF25F8B"/>
    <w:rsid w:val="40CA383E"/>
    <w:rsid w:val="410167A8"/>
    <w:rsid w:val="4467280C"/>
    <w:rsid w:val="455E657F"/>
    <w:rsid w:val="48E90C5B"/>
    <w:rsid w:val="4A2D49AC"/>
    <w:rsid w:val="4E9B2BF4"/>
    <w:rsid w:val="521F1322"/>
    <w:rsid w:val="52EE6056"/>
    <w:rsid w:val="594709FE"/>
    <w:rsid w:val="5CA91412"/>
    <w:rsid w:val="5F393140"/>
    <w:rsid w:val="5F513114"/>
    <w:rsid w:val="60800F00"/>
    <w:rsid w:val="623549D6"/>
    <w:rsid w:val="647F5B9B"/>
    <w:rsid w:val="647F6CED"/>
    <w:rsid w:val="68A308AF"/>
    <w:rsid w:val="68B13285"/>
    <w:rsid w:val="6B884D75"/>
    <w:rsid w:val="6BDC4B54"/>
    <w:rsid w:val="6E2179AB"/>
    <w:rsid w:val="6ED54729"/>
    <w:rsid w:val="71EE0F0B"/>
    <w:rsid w:val="73BD6379"/>
    <w:rsid w:val="7786241C"/>
    <w:rsid w:val="78650D0A"/>
    <w:rsid w:val="79CE49C9"/>
    <w:rsid w:val="7D3602FA"/>
    <w:rsid w:val="7D5A3683"/>
    <w:rsid w:val="7DA9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662</Characters>
  <Lines>5</Lines>
  <Paragraphs>1</Paragraphs>
  <ScaleCrop>false</ScaleCrop>
  <LinksUpToDate>false</LinksUpToDate>
  <CharactersWithSpaces>777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2016-07-06T06:58:00Z</dcterms:created>
  <dc:creator>admin</dc:creator>
  <cp:lastModifiedBy>admin</cp:lastModifiedBy>
  <cp:lastPrinted>2017-07-15T09:51:00Z</cp:lastPrinted>
  <dcterms:modified xsi:type="dcterms:W3CDTF">2017-09-19T06:09:10Z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