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音乐学院</w:t>
      </w:r>
      <w:r>
        <w:rPr>
          <w:rFonts w:hint="eastAsia"/>
          <w:b/>
          <w:bCs/>
          <w:sz w:val="30"/>
          <w:szCs w:val="30"/>
        </w:rPr>
        <w:t>2017-2018学年第一学期</w:t>
      </w:r>
      <w:r>
        <w:rPr>
          <w:rFonts w:hint="eastAsia"/>
          <w:b/>
          <w:bCs/>
          <w:sz w:val="30"/>
          <w:szCs w:val="30"/>
          <w:lang w:eastAsia="zh-CN"/>
        </w:rPr>
        <w:t>艺术硕士</w:t>
      </w:r>
      <w:r>
        <w:rPr>
          <w:rFonts w:hint="eastAsia"/>
          <w:b/>
          <w:bCs/>
          <w:sz w:val="30"/>
          <w:szCs w:val="30"/>
        </w:rPr>
        <w:t>研究生课程表</w:t>
      </w:r>
      <w:r>
        <w:rPr>
          <w:rFonts w:hint="eastAsia"/>
          <w:b/>
          <w:bCs/>
          <w:sz w:val="30"/>
          <w:szCs w:val="30"/>
          <w:lang w:val="en-US" w:eastAsia="zh-CN"/>
        </w:rPr>
        <w:t>(</w:t>
      </w:r>
      <w:r>
        <w:rPr>
          <w:rFonts w:hint="eastAsia"/>
          <w:b/>
          <w:bCs/>
          <w:sz w:val="30"/>
          <w:szCs w:val="30"/>
        </w:rPr>
        <w:t>201</w:t>
      </w:r>
      <w:r>
        <w:rPr>
          <w:rFonts w:hint="eastAsia"/>
          <w:b/>
          <w:bCs/>
          <w:sz w:val="30"/>
          <w:szCs w:val="30"/>
          <w:lang w:val="en-US" w:eastAsia="zh-CN"/>
        </w:rPr>
        <w:t>5/2016</w:t>
      </w:r>
      <w:r>
        <w:rPr>
          <w:rFonts w:hint="eastAsia"/>
          <w:b/>
          <w:bCs/>
          <w:sz w:val="30"/>
          <w:szCs w:val="30"/>
        </w:rPr>
        <w:t>级</w:t>
      </w:r>
      <w:r>
        <w:rPr>
          <w:rFonts w:hint="eastAsia"/>
          <w:b/>
          <w:bCs/>
          <w:sz w:val="30"/>
          <w:szCs w:val="30"/>
          <w:lang w:val="en-US" w:eastAsia="zh-CN"/>
        </w:rPr>
        <w:t>)</w:t>
      </w:r>
    </w:p>
    <w:tbl>
      <w:tblPr>
        <w:tblStyle w:val="5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479"/>
        <w:gridCol w:w="2977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主课</w:t>
            </w:r>
            <w:r>
              <w:rPr>
                <w:rFonts w:hint="eastAsia"/>
                <w:sz w:val="18"/>
                <w:szCs w:val="18"/>
              </w:rPr>
              <w:t>5（2015级）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</w:t>
            </w:r>
            <w:r>
              <w:rPr>
                <w:sz w:val="18"/>
                <w:szCs w:val="18"/>
              </w:rPr>
              <w:t>—4</w:t>
            </w:r>
            <w:r>
              <w:rPr>
                <w:rFonts w:hint="eastAsia"/>
                <w:sz w:val="18"/>
                <w:szCs w:val="18"/>
              </w:rPr>
              <w:t>节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1—18周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音乐学院  琴房（柳琴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hint="eastAsia"/>
                <w:sz w:val="18"/>
                <w:szCs w:val="18"/>
              </w:rPr>
              <w:t>王今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247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主课</w:t>
            </w:r>
            <w:r>
              <w:rPr>
                <w:rFonts w:hint="eastAsia"/>
                <w:sz w:val="18"/>
                <w:szCs w:val="18"/>
              </w:rPr>
              <w:t>5（2015级）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</w:t>
            </w:r>
            <w:r>
              <w:rPr>
                <w:sz w:val="18"/>
                <w:szCs w:val="18"/>
              </w:rPr>
              <w:t>—4</w:t>
            </w:r>
            <w:r>
              <w:rPr>
                <w:rFonts w:hint="eastAsia"/>
                <w:sz w:val="18"/>
                <w:szCs w:val="18"/>
              </w:rPr>
              <w:t>节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1—18周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</w:t>
            </w:r>
            <w:r>
              <w:rPr>
                <w:sz w:val="18"/>
                <w:szCs w:val="18"/>
              </w:rPr>
              <w:t>学院</w:t>
            </w:r>
            <w:r>
              <w:rPr>
                <w:rFonts w:hint="eastAsia"/>
                <w:sz w:val="18"/>
                <w:szCs w:val="18"/>
              </w:rPr>
              <w:t xml:space="preserve">  琴房（声乐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hint="eastAsia"/>
                <w:sz w:val="18"/>
                <w:szCs w:val="18"/>
              </w:rPr>
              <w:t>吴沁、雷岩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音乐学院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</w:trPr>
        <w:tc>
          <w:tcPr>
            <w:tcW w:w="13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主课</w:t>
            </w:r>
            <w:r>
              <w:rPr>
                <w:rFonts w:hint="eastAsia"/>
                <w:sz w:val="18"/>
                <w:szCs w:val="18"/>
              </w:rPr>
              <w:t>3（2016级）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6节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1—18周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音乐学院  琴房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二胡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hint="eastAsia"/>
                <w:sz w:val="18"/>
                <w:szCs w:val="18"/>
              </w:rPr>
              <w:t>董智渊</w:t>
            </w:r>
            <w:r>
              <w:rPr>
                <w:sz w:val="18"/>
                <w:szCs w:val="18"/>
              </w:rPr>
              <w:t>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音乐学院  琴房（中阮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hint="eastAsia"/>
                <w:sz w:val="18"/>
                <w:szCs w:val="18"/>
              </w:rPr>
              <w:t>王红艺</w:t>
            </w:r>
            <w:r>
              <w:rPr>
                <w:sz w:val="18"/>
                <w:szCs w:val="18"/>
              </w:rPr>
              <w:t>）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47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主课</w:t>
            </w:r>
            <w:r>
              <w:rPr>
                <w:rFonts w:hint="eastAsia"/>
                <w:sz w:val="18"/>
                <w:szCs w:val="18"/>
              </w:rPr>
              <w:t>5（2015级）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6节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1—18周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音乐学院  研讨课</w:t>
            </w:r>
            <w:r>
              <w:rPr>
                <w:sz w:val="18"/>
                <w:szCs w:val="18"/>
              </w:rPr>
              <w:t>教室</w:t>
            </w:r>
            <w:r>
              <w:rPr>
                <w:rFonts w:hint="eastAsia"/>
                <w:sz w:val="18"/>
                <w:szCs w:val="18"/>
              </w:rPr>
              <w:t>1（音乐科技</w:t>
            </w:r>
            <w:r>
              <w:rPr>
                <w:sz w:val="18"/>
                <w:szCs w:val="18"/>
              </w:rPr>
              <w:t>与应用——</w:t>
            </w:r>
            <w:r>
              <w:rPr>
                <w:rFonts w:hint="eastAsia"/>
                <w:sz w:val="18"/>
                <w:szCs w:val="18"/>
              </w:rPr>
              <w:t>郑</w:t>
            </w:r>
            <w:r>
              <w:rPr>
                <w:sz w:val="18"/>
                <w:szCs w:val="18"/>
              </w:rPr>
              <w:t>中）</w:t>
            </w:r>
          </w:p>
        </w:tc>
        <w:tc>
          <w:tcPr>
            <w:tcW w:w="247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主课</w:t>
            </w:r>
            <w:r>
              <w:rPr>
                <w:rFonts w:hint="eastAsia"/>
                <w:sz w:val="18"/>
                <w:szCs w:val="18"/>
              </w:rPr>
              <w:t>5（2015级）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6节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1—18周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</w:t>
            </w:r>
            <w:r>
              <w:rPr>
                <w:sz w:val="18"/>
                <w:szCs w:val="18"/>
              </w:rPr>
              <w:t>学院</w:t>
            </w:r>
            <w:r>
              <w:rPr>
                <w:rFonts w:hint="eastAsia"/>
                <w:sz w:val="18"/>
                <w:szCs w:val="18"/>
              </w:rPr>
              <w:t xml:space="preserve">  琴房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萨克斯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hint="eastAsia"/>
                <w:sz w:val="18"/>
                <w:szCs w:val="18"/>
              </w:rPr>
              <w:t>聂立家</w:t>
            </w:r>
            <w:r>
              <w:rPr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13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主课</w:t>
            </w:r>
            <w:r>
              <w:rPr>
                <w:rFonts w:hint="eastAsia"/>
                <w:sz w:val="18"/>
                <w:szCs w:val="18"/>
              </w:rPr>
              <w:t>3（2016级）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6节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1—18周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音乐学院第二排练厅（流行演唱——唐磊）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专业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主课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3（2016级）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—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6节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1—18周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音乐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学院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 琴房（声乐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——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吴沁、雷岩、侯延爽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47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主课</w:t>
            </w:r>
            <w:r>
              <w:rPr>
                <w:rFonts w:hint="eastAsia"/>
                <w:sz w:val="18"/>
                <w:szCs w:val="18"/>
              </w:rPr>
              <w:t>3（2016级）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（7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8节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1—18周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音乐学院  研讨课</w:t>
            </w:r>
            <w:r>
              <w:rPr>
                <w:sz w:val="18"/>
                <w:szCs w:val="18"/>
              </w:rPr>
              <w:t>教室</w:t>
            </w:r>
            <w:r>
              <w:rPr>
                <w:rFonts w:hint="eastAsia"/>
                <w:sz w:val="18"/>
                <w:szCs w:val="18"/>
              </w:rPr>
              <w:t>1（音乐科技</w:t>
            </w:r>
            <w:r>
              <w:rPr>
                <w:sz w:val="18"/>
                <w:szCs w:val="18"/>
              </w:rPr>
              <w:t>与应用——</w:t>
            </w:r>
            <w:r>
              <w:rPr>
                <w:rFonts w:hint="eastAsia"/>
                <w:sz w:val="18"/>
                <w:szCs w:val="18"/>
              </w:rPr>
              <w:t>郑</w:t>
            </w:r>
            <w:r>
              <w:rPr>
                <w:sz w:val="18"/>
                <w:szCs w:val="18"/>
              </w:rPr>
              <w:t>中）</w:t>
            </w: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齐鲁音乐文化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（2015级、2016级、2017级） 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（7—8节）3—18周</w:t>
            </w:r>
          </w:p>
          <w:p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 xml:space="preserve"> 外聘教师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音乐学院 多媒体1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音乐学院</w:t>
      </w:r>
      <w:r>
        <w:rPr>
          <w:rFonts w:hint="eastAsia"/>
          <w:b/>
          <w:bCs/>
          <w:sz w:val="30"/>
          <w:szCs w:val="30"/>
        </w:rPr>
        <w:t>2017-2018学年第一学期</w:t>
      </w:r>
      <w:r>
        <w:rPr>
          <w:rFonts w:hint="eastAsia"/>
          <w:b/>
          <w:bCs/>
          <w:sz w:val="30"/>
          <w:szCs w:val="30"/>
          <w:lang w:eastAsia="zh-CN"/>
        </w:rPr>
        <w:t>艺术硕士</w:t>
      </w:r>
      <w:r>
        <w:rPr>
          <w:rFonts w:hint="eastAsia"/>
          <w:b/>
          <w:bCs/>
          <w:sz w:val="30"/>
          <w:szCs w:val="30"/>
        </w:rPr>
        <w:t>研究生课程表</w:t>
      </w:r>
      <w:r>
        <w:rPr>
          <w:rFonts w:hint="eastAsia"/>
          <w:b/>
          <w:bCs/>
          <w:sz w:val="30"/>
          <w:szCs w:val="30"/>
          <w:lang w:val="en-US" w:eastAsia="zh-CN"/>
        </w:rPr>
        <w:t>(</w:t>
      </w:r>
      <w:r>
        <w:rPr>
          <w:rFonts w:hint="eastAsia"/>
          <w:b/>
          <w:bCs/>
          <w:sz w:val="30"/>
          <w:szCs w:val="30"/>
        </w:rPr>
        <w:t>2017级</w:t>
      </w:r>
      <w:r>
        <w:rPr>
          <w:rFonts w:hint="eastAsia"/>
          <w:b/>
          <w:bCs/>
          <w:sz w:val="30"/>
          <w:szCs w:val="30"/>
          <w:lang w:val="en-US" w:eastAsia="zh-CN"/>
        </w:rPr>
        <w:t>)</w:t>
      </w:r>
    </w:p>
    <w:tbl>
      <w:tblPr>
        <w:tblStyle w:val="5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479"/>
        <w:gridCol w:w="2977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知识产权与知识产权法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（1-3节）（3-8周）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韩宁（2017级）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 星硕 ）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</w:t>
            </w:r>
            <w:r>
              <w:rPr>
                <w:sz w:val="18"/>
                <w:szCs w:val="18"/>
              </w:rPr>
              <w:t>研究方法与论文写作</w:t>
            </w:r>
            <w:r>
              <w:rPr>
                <w:rFonts w:hint="eastAsia"/>
                <w:sz w:val="18"/>
                <w:szCs w:val="18"/>
              </w:rPr>
              <w:t>（2017级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（1—2节</w:t>
            </w:r>
            <w:r>
              <w:rPr>
                <w:sz w:val="18"/>
                <w:szCs w:val="18"/>
              </w:rPr>
              <w:t>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3—18周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侯延爽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音乐学院 多媒体1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外语</w:t>
            </w:r>
            <w:r>
              <w:rPr>
                <w:rFonts w:hint="eastAsia"/>
                <w:sz w:val="18"/>
                <w:szCs w:val="18"/>
              </w:rPr>
              <w:t>（2017级</w:t>
            </w:r>
            <w:r>
              <w:rPr>
                <w:sz w:val="18"/>
                <w:szCs w:val="18"/>
              </w:rPr>
              <w:t>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（3—4节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3—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8周 </w:t>
            </w:r>
            <w:r>
              <w:rPr>
                <w:sz w:val="18"/>
                <w:szCs w:val="18"/>
              </w:rPr>
              <w:t xml:space="preserve"> 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林沛蕾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音乐学院 研讨课教室1</w:t>
            </w:r>
          </w:p>
        </w:tc>
        <w:tc>
          <w:tcPr>
            <w:tcW w:w="2479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音乐声学（2017级）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（3—4节）3—18周 庄桥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音乐学院  多媒体1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主课</w:t>
            </w:r>
            <w:r>
              <w:rPr>
                <w:rFonts w:hint="eastAsia"/>
                <w:sz w:val="18"/>
                <w:szCs w:val="18"/>
              </w:rPr>
              <w:t>1（2017级）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4节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3—18周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音乐学院  研讨课</w:t>
            </w:r>
            <w:r>
              <w:rPr>
                <w:sz w:val="18"/>
                <w:szCs w:val="18"/>
              </w:rPr>
              <w:t>教室</w:t>
            </w:r>
            <w:r>
              <w:rPr>
                <w:rFonts w:hint="eastAsia"/>
                <w:sz w:val="18"/>
                <w:szCs w:val="18"/>
              </w:rPr>
              <w:t>1（音乐科技</w:t>
            </w:r>
            <w:r>
              <w:rPr>
                <w:sz w:val="18"/>
                <w:szCs w:val="18"/>
              </w:rPr>
              <w:t>与应用——</w:t>
            </w:r>
            <w:r>
              <w:rPr>
                <w:rFonts w:hint="eastAsia"/>
                <w:sz w:val="18"/>
                <w:szCs w:val="18"/>
              </w:rPr>
              <w:t>郑</w:t>
            </w:r>
            <w:r>
              <w:rPr>
                <w:sz w:val="18"/>
                <w:szCs w:val="18"/>
              </w:rPr>
              <w:t>中）</w:t>
            </w: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</w:t>
            </w:r>
            <w:r>
              <w:rPr>
                <w:sz w:val="18"/>
                <w:szCs w:val="18"/>
              </w:rPr>
              <w:t>的历史与现状</w:t>
            </w:r>
            <w:r>
              <w:rPr>
                <w:rFonts w:hint="eastAsia"/>
                <w:sz w:val="18"/>
                <w:szCs w:val="18"/>
              </w:rPr>
              <w:t>（2017级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（3—4节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3—18周 </w:t>
            </w:r>
            <w:r>
              <w:rPr>
                <w:sz w:val="18"/>
                <w:szCs w:val="18"/>
              </w:rPr>
              <w:t xml:space="preserve"> 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郑</w:t>
            </w:r>
            <w:r>
              <w:rPr>
                <w:sz w:val="18"/>
                <w:szCs w:val="18"/>
              </w:rPr>
              <w:t>中</w:t>
            </w:r>
            <w:r>
              <w:rPr>
                <w:rFonts w:hint="eastAsia"/>
                <w:sz w:val="18"/>
                <w:szCs w:val="18"/>
              </w:rPr>
              <w:t>、王梅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音乐学院 多媒体2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</w:trPr>
        <w:tc>
          <w:tcPr>
            <w:tcW w:w="13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479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主课</w:t>
            </w:r>
            <w:r>
              <w:rPr>
                <w:rFonts w:hint="eastAsia"/>
                <w:sz w:val="18"/>
                <w:szCs w:val="18"/>
              </w:rPr>
              <w:t>1（2017级）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6节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3—18周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</w:t>
            </w:r>
            <w:r>
              <w:rPr>
                <w:sz w:val="18"/>
                <w:szCs w:val="18"/>
              </w:rPr>
              <w:t>学院</w:t>
            </w:r>
            <w:r>
              <w:rPr>
                <w:rFonts w:hint="eastAsia"/>
                <w:sz w:val="18"/>
                <w:szCs w:val="18"/>
              </w:rPr>
              <w:t xml:space="preserve">  琴房（声乐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hint="eastAsia"/>
                <w:sz w:val="18"/>
                <w:szCs w:val="18"/>
              </w:rPr>
              <w:t>吴沁、雷岩、侯延爽、刘子林</w:t>
            </w:r>
            <w:r>
              <w:rPr>
                <w:sz w:val="18"/>
                <w:szCs w:val="18"/>
              </w:rPr>
              <w:t>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音乐学院  琴房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笛子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hint="eastAsia"/>
                <w:sz w:val="18"/>
                <w:szCs w:val="18"/>
              </w:rPr>
              <w:t>曲祥；唢呐——王彬林；扬琴——张治忠；古筝——郭玉莲；柳琴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hint="eastAsia"/>
                <w:sz w:val="18"/>
                <w:szCs w:val="18"/>
              </w:rPr>
              <w:t>王今</w:t>
            </w:r>
            <w:r>
              <w:rPr>
                <w:sz w:val="18"/>
                <w:szCs w:val="18"/>
              </w:rPr>
              <w:t>）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音乐学院  琴房（音乐教育——留钕铜）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ind w:left="279" w:leftChars="133"/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政治理论(含教师职业道德）(教育硕士)/马克思主义文艺理论</w:t>
            </w:r>
          </w:p>
          <w:p>
            <w:pPr>
              <w:ind w:left="279" w:leftChars="133"/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（艺术硕士）(合并开课）</w:t>
            </w:r>
          </w:p>
          <w:p>
            <w:pPr>
              <w:ind w:firstLine="180" w:firstLineChars="100"/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赵秀芳等 （5-7节） （3-6周 ）   (10J-401)</w:t>
            </w:r>
          </w:p>
          <w:p>
            <w:pPr>
              <w:ind w:firstLine="180" w:firstLineChars="100"/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中国特色社会主义理论与实践研究（所有专业学位研究生）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张敬梅等  （5-7节） （7-18周 ）  (星硕)</w:t>
            </w:r>
          </w:p>
        </w:tc>
        <w:tc>
          <w:tcPr>
            <w:tcW w:w="2478" w:type="dxa"/>
            <w:vMerge w:val="restart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</w:p>
        </w:tc>
        <w:tc>
          <w:tcPr>
            <w:tcW w:w="247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齐鲁音乐文化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（2015级、2016级、2017级） 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（7—8节）3—18周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外聘教师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音乐学院 多媒体1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主课</w:t>
            </w:r>
            <w:r>
              <w:rPr>
                <w:rFonts w:hint="eastAsia"/>
                <w:sz w:val="18"/>
                <w:szCs w:val="18"/>
              </w:rPr>
              <w:t>1（2017级）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（9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10节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3—18周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音乐学院第二排练厅（流行演唱——唐磊）</w:t>
            </w:r>
          </w:p>
        </w:tc>
        <w:tc>
          <w:tcPr>
            <w:tcW w:w="247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rPr>
          <w:rFonts w:ascii="宋体" w:hAnsi="宋体"/>
          <w:spacing w:val="-6"/>
          <w:sz w:val="28"/>
          <w:szCs w:val="28"/>
        </w:rPr>
      </w:pPr>
      <w:r>
        <w:rPr>
          <w:rFonts w:hint="eastAsia" w:ascii="宋体" w:hAnsi="宋体"/>
          <w:spacing w:val="-6"/>
          <w:sz w:val="28"/>
          <w:szCs w:val="28"/>
        </w:rPr>
        <w:t>公共课分班一览表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基础英语一班</w:t>
      </w:r>
    </w:p>
    <w:p>
      <w:r>
        <w:rPr>
          <w:rFonts w:hint="eastAsia"/>
        </w:rPr>
        <w:t xml:space="preserve"> 030300社会学  030501马克思主义基本原理  030505思想政治教育  040202发展与教育理学  045101教育管理  045104学科教学（数学）  045112学科教学（体育）  045116心理健康教育  045119特殊教育  050100中国语言文学  070104应用数学  070200物理学  081200计算机科学与技术  081002信号与信息处理  080500材料科学与工程 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基础英语二班</w:t>
      </w:r>
    </w:p>
    <w:p>
      <w:r>
        <w:rPr>
          <w:rFonts w:hint="eastAsia"/>
        </w:rPr>
        <w:t xml:space="preserve"> 070300化学  081700化学工程与技术  080200机械工程  081100控制科学与工程  081400土木工程  085213建筑与土木工程  081500水利工程  083000环境科学与工程 </w:t>
      </w:r>
    </w:p>
    <w:p>
      <w:pPr>
        <w:ind w:left="-288" w:leftChars="-137"/>
        <w:rPr>
          <w:rFonts w:ascii="宋体" w:hAnsi="宋体"/>
          <w:spacing w:val="-6"/>
          <w:sz w:val="18"/>
          <w:szCs w:val="18"/>
          <w:highlight w:val="green"/>
        </w:rPr>
      </w:pPr>
      <w:r>
        <w:rPr>
          <w:rFonts w:hint="eastAsia" w:ascii="宋体" w:hAnsi="宋体"/>
          <w:spacing w:val="-6"/>
          <w:sz w:val="18"/>
          <w:szCs w:val="18"/>
        </w:rPr>
        <w:t xml:space="preserve">  </w:t>
      </w:r>
      <w:r>
        <w:rPr>
          <w:rFonts w:hint="eastAsia" w:ascii="宋体" w:hAnsi="宋体"/>
          <w:spacing w:val="-6"/>
          <w:sz w:val="18"/>
          <w:szCs w:val="18"/>
          <w:highlight w:val="green"/>
        </w:rPr>
        <w:t xml:space="preserve"> 基础英语三班</w:t>
      </w:r>
    </w:p>
    <w:p>
      <w:pPr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 xml:space="preserve"> 020200应用经济学  120100管理科学与工程  120201会计学  120202企业管理  120204技术经济及管理 </w:t>
      </w:r>
    </w:p>
    <w:sectPr>
      <w:pgSz w:w="16838" w:h="11906" w:orient="landscape"/>
      <w:pgMar w:top="850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8726A6B"/>
    <w:rsid w:val="000D674C"/>
    <w:rsid w:val="00183506"/>
    <w:rsid w:val="00186A41"/>
    <w:rsid w:val="002112FA"/>
    <w:rsid w:val="00294C45"/>
    <w:rsid w:val="002A26E0"/>
    <w:rsid w:val="002D10BF"/>
    <w:rsid w:val="00306C01"/>
    <w:rsid w:val="00311E39"/>
    <w:rsid w:val="003745E6"/>
    <w:rsid w:val="003A095D"/>
    <w:rsid w:val="003D46EA"/>
    <w:rsid w:val="005132FF"/>
    <w:rsid w:val="00534004"/>
    <w:rsid w:val="00593DDD"/>
    <w:rsid w:val="005E6BBF"/>
    <w:rsid w:val="006E25DF"/>
    <w:rsid w:val="0076445B"/>
    <w:rsid w:val="007A36CF"/>
    <w:rsid w:val="007A3E97"/>
    <w:rsid w:val="00867500"/>
    <w:rsid w:val="00875583"/>
    <w:rsid w:val="008900E6"/>
    <w:rsid w:val="008B2009"/>
    <w:rsid w:val="008D1D18"/>
    <w:rsid w:val="008E6391"/>
    <w:rsid w:val="009B6F75"/>
    <w:rsid w:val="009F71E0"/>
    <w:rsid w:val="00A05FB0"/>
    <w:rsid w:val="00A91EAF"/>
    <w:rsid w:val="00AC48F5"/>
    <w:rsid w:val="00B463D8"/>
    <w:rsid w:val="00B943E3"/>
    <w:rsid w:val="00D07834"/>
    <w:rsid w:val="00D30FD1"/>
    <w:rsid w:val="00D33A4E"/>
    <w:rsid w:val="00DB2B15"/>
    <w:rsid w:val="00EA2255"/>
    <w:rsid w:val="00F8627C"/>
    <w:rsid w:val="044169A8"/>
    <w:rsid w:val="04D66C53"/>
    <w:rsid w:val="05D44E61"/>
    <w:rsid w:val="146D7DB2"/>
    <w:rsid w:val="21470FBE"/>
    <w:rsid w:val="22A43A5F"/>
    <w:rsid w:val="23531E25"/>
    <w:rsid w:val="2D6B0E0E"/>
    <w:rsid w:val="2EE04E66"/>
    <w:rsid w:val="2EFF3077"/>
    <w:rsid w:val="354B6032"/>
    <w:rsid w:val="355F34F2"/>
    <w:rsid w:val="38726A6B"/>
    <w:rsid w:val="3B0A0073"/>
    <w:rsid w:val="3C0B5933"/>
    <w:rsid w:val="41445CAC"/>
    <w:rsid w:val="46B45437"/>
    <w:rsid w:val="480E052A"/>
    <w:rsid w:val="4BAD5438"/>
    <w:rsid w:val="50826C25"/>
    <w:rsid w:val="52ED2F24"/>
    <w:rsid w:val="54460E7B"/>
    <w:rsid w:val="56B770EC"/>
    <w:rsid w:val="5722712E"/>
    <w:rsid w:val="581F1BEA"/>
    <w:rsid w:val="591F26A3"/>
    <w:rsid w:val="5DFF57E7"/>
    <w:rsid w:val="664043A0"/>
    <w:rsid w:val="6ABE0B09"/>
    <w:rsid w:val="6C066C61"/>
    <w:rsid w:val="6D692FE0"/>
    <w:rsid w:val="6E6D799B"/>
    <w:rsid w:val="6F996DEB"/>
    <w:rsid w:val="7788422B"/>
    <w:rsid w:val="79563C48"/>
    <w:rsid w:val="7AD7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1045</Words>
  <Characters>597</Characters>
  <Lines>4</Lines>
  <Paragraphs>3</Paragraphs>
  <ScaleCrop>false</ScaleCrop>
  <LinksUpToDate>false</LinksUpToDate>
  <CharactersWithSpaces>1639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2017-06-30T09:30:00Z</cp:lastPrinted>
  <dcterms:modified xsi:type="dcterms:W3CDTF">2017-09-06T02:13:09Z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