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济南大学2017-2018学年第一学期2017级应用数学硕士研究生课程表</w:t>
      </w:r>
    </w:p>
    <w:tbl>
      <w:tblPr>
        <w:tblStyle w:val="6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78"/>
        <w:gridCol w:w="2551"/>
        <w:gridCol w:w="2688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泛函分析（1-2节）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张超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7JC104（2-17周）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( 11J-6501 )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ind w:left="540" w:hanging="540" w:hangingChars="3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牛秋业等（1-3节）（3-8 周）( 11J-6501 )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( 11J-6501 )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代数学（3-4节）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王秀云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7JC104（2-17周）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ind w:firstLine="450" w:firstLineChars="25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代数学（3-4节）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王秀云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7JC104（2-17周）</w:t>
            </w: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模糊集理论及其应用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管延勇，陈文娟（2-17周）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（7JC104）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中心校区 ( 11J-6501 )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10J-401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泛函分析（7-8节）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张超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7JC104（2-17周）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统计学习理论（9-10节）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孙红卫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7JC304（6-17周）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微分方程续（9-11节）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孙元功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7JC104（2-12周）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密码学 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温凤桐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7JC104（2-17周）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统计学习理论（9-10节）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孙红卫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7JC304（6-17周）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</w:t>
      </w:r>
      <w:r>
        <w:rPr>
          <w:rFonts w:hint="eastAsia"/>
          <w:b/>
          <w:bCs/>
          <w:sz w:val="30"/>
          <w:szCs w:val="30"/>
          <w:lang w:eastAsia="zh-CN"/>
        </w:rPr>
        <w:t>数学科学学院</w:t>
      </w:r>
      <w:r>
        <w:rPr>
          <w:rFonts w:hint="eastAsia"/>
          <w:b/>
          <w:bCs/>
          <w:sz w:val="30"/>
          <w:szCs w:val="30"/>
        </w:rPr>
        <w:t>2017-2018学年第一学期2017级</w:t>
      </w:r>
      <w:r>
        <w:rPr>
          <w:rFonts w:hint="eastAsia"/>
          <w:b/>
          <w:bCs/>
          <w:sz w:val="30"/>
          <w:szCs w:val="30"/>
          <w:lang w:eastAsia="zh-CN"/>
        </w:rPr>
        <w:t>教育</w:t>
      </w:r>
      <w:r>
        <w:rPr>
          <w:rFonts w:hint="eastAsia"/>
          <w:b/>
          <w:bCs/>
          <w:sz w:val="30"/>
          <w:szCs w:val="30"/>
        </w:rPr>
        <w:t>硕士研究生课程表</w:t>
      </w: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学科教学（数学）</w:t>
      </w:r>
    </w:p>
    <w:tbl>
      <w:tblPr>
        <w:tblStyle w:val="6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78"/>
        <w:gridCol w:w="2551"/>
        <w:gridCol w:w="2688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数学课程与教材研究（1-2节）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黄治琴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(7J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C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306)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现代数学概论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（1-2节）7JC104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韩振来/孙书荣/孙红卫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数学教育测量与评价（3-4节）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黄治琴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(7J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C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306)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教育统计学（3-4节）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张颖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(7J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C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306)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 3-13周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张素玲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特教大楼A304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课程与教学论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（5-7节） 3-13周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李福春 于丽琴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特教大楼A304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政治理论(含教师职业道德）(教育硕士)/马克思主义文艺理论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（艺术硕士）(合并开课）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赵秀芳等 （5-7节） （3-6周 ）   (10J-401)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中国特色社会主义理论与实践研究（所有专业学位研究生）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张敬梅等  （5-7节） （7-18周 ）  (星硕)</w:t>
            </w:r>
            <w:bookmarkStart w:id="0" w:name="_GoBack"/>
            <w:bookmarkEnd w:id="0"/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 Su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24ED7"/>
    <w:rsid w:val="000866EE"/>
    <w:rsid w:val="000B6B98"/>
    <w:rsid w:val="001B070F"/>
    <w:rsid w:val="00233556"/>
    <w:rsid w:val="002677E1"/>
    <w:rsid w:val="00305A79"/>
    <w:rsid w:val="00314D29"/>
    <w:rsid w:val="003C6CC2"/>
    <w:rsid w:val="00423321"/>
    <w:rsid w:val="00583029"/>
    <w:rsid w:val="00733A00"/>
    <w:rsid w:val="007A7DB1"/>
    <w:rsid w:val="007E3EB6"/>
    <w:rsid w:val="00856A3F"/>
    <w:rsid w:val="008A64AB"/>
    <w:rsid w:val="0094601B"/>
    <w:rsid w:val="00951187"/>
    <w:rsid w:val="00A921E8"/>
    <w:rsid w:val="00AA71D5"/>
    <w:rsid w:val="00B45946"/>
    <w:rsid w:val="00C008C1"/>
    <w:rsid w:val="00CD4D82"/>
    <w:rsid w:val="00D937F1"/>
    <w:rsid w:val="00DA4D00"/>
    <w:rsid w:val="00DC2C78"/>
    <w:rsid w:val="00EC6953"/>
    <w:rsid w:val="00F7534C"/>
    <w:rsid w:val="00FA623F"/>
    <w:rsid w:val="044169A8"/>
    <w:rsid w:val="04D66C53"/>
    <w:rsid w:val="052F6482"/>
    <w:rsid w:val="22A43A5F"/>
    <w:rsid w:val="23531E25"/>
    <w:rsid w:val="294416B1"/>
    <w:rsid w:val="2A606BF6"/>
    <w:rsid w:val="2D6B0E0E"/>
    <w:rsid w:val="2EFF3077"/>
    <w:rsid w:val="354B6032"/>
    <w:rsid w:val="355F34F2"/>
    <w:rsid w:val="38726A6B"/>
    <w:rsid w:val="3B0A0073"/>
    <w:rsid w:val="3C0B5933"/>
    <w:rsid w:val="41445CAC"/>
    <w:rsid w:val="46B45437"/>
    <w:rsid w:val="478127AA"/>
    <w:rsid w:val="4AEC3EFF"/>
    <w:rsid w:val="4BAD5438"/>
    <w:rsid w:val="50826C25"/>
    <w:rsid w:val="52ED2F24"/>
    <w:rsid w:val="54460E7B"/>
    <w:rsid w:val="56B770EC"/>
    <w:rsid w:val="5722712E"/>
    <w:rsid w:val="591F26A3"/>
    <w:rsid w:val="5A744ED4"/>
    <w:rsid w:val="5DFF57E7"/>
    <w:rsid w:val="664043A0"/>
    <w:rsid w:val="68D53B91"/>
    <w:rsid w:val="6ABE0B09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1079</Characters>
  <Lines>8</Lines>
  <Paragraphs>2</Paragraphs>
  <ScaleCrop>false</ScaleCrop>
  <LinksUpToDate>false</LinksUpToDate>
  <CharactersWithSpaces>1266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2017-07-10T08:15:00Z</dcterms:created>
  <dc:creator>admin</dc:creator>
  <cp:lastModifiedBy>admin</cp:lastModifiedBy>
  <cp:lastPrinted>2017-07-11T01:12:00Z</cp:lastPrinted>
  <dcterms:modified xsi:type="dcterms:W3CDTF">2017-09-18T09:18:56Z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